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07" w:rsidRDefault="00936C07" w:rsidP="00936C07"/>
    <w:p w:rsidR="00545BD1" w:rsidRPr="00913A57" w:rsidRDefault="00545BD1" w:rsidP="00545BD1">
      <w:pPr>
        <w:spacing w:after="0" w:line="240" w:lineRule="auto"/>
        <w:jc w:val="center"/>
        <w:rPr>
          <w:rFonts w:ascii="Verdana" w:eastAsia="Calibri" w:hAnsi="Verdana" w:cstheme="minorHAnsi"/>
          <w:sz w:val="32"/>
          <w:szCs w:val="32"/>
        </w:rPr>
      </w:pPr>
      <w:r w:rsidRPr="00913A57">
        <w:rPr>
          <w:rStyle w:val="heading10"/>
          <w:rFonts w:cstheme="minorHAnsi"/>
          <w:sz w:val="32"/>
          <w:szCs w:val="32"/>
        </w:rPr>
        <w:t>ALTA’s Best Practices</w:t>
      </w:r>
      <w:r>
        <w:rPr>
          <w:rStyle w:val="heading10"/>
          <w:rFonts w:cstheme="minorHAnsi"/>
          <w:sz w:val="32"/>
          <w:szCs w:val="32"/>
        </w:rPr>
        <w:t xml:space="preserve"> --</w:t>
      </w:r>
      <w:r w:rsidRPr="00913A57">
        <w:rPr>
          <w:rStyle w:val="heading10"/>
          <w:rFonts w:cstheme="minorHAnsi"/>
          <w:sz w:val="32"/>
          <w:szCs w:val="32"/>
        </w:rPr>
        <w:t xml:space="preserve"> Sample Policies and Procedures</w:t>
      </w:r>
    </w:p>
    <w:p w:rsidR="00545BD1" w:rsidRPr="00913A57" w:rsidRDefault="00545BD1" w:rsidP="00545BD1">
      <w:pPr>
        <w:spacing w:after="0" w:line="240" w:lineRule="auto"/>
        <w:jc w:val="center"/>
        <w:rPr>
          <w:rFonts w:ascii="Verdana" w:hAnsi="Verdana" w:cstheme="minorHAnsi"/>
          <w:sz w:val="32"/>
          <w:szCs w:val="32"/>
        </w:rPr>
      </w:pPr>
      <w:r w:rsidRPr="00913A57">
        <w:rPr>
          <w:rStyle w:val="heading10"/>
          <w:rFonts w:cstheme="minorHAnsi"/>
          <w:sz w:val="32"/>
          <w:szCs w:val="32"/>
        </w:rPr>
        <w:t>Pillar #</w:t>
      </w:r>
      <w:r>
        <w:rPr>
          <w:rStyle w:val="heading10"/>
          <w:rFonts w:cstheme="minorHAnsi"/>
          <w:sz w:val="32"/>
          <w:szCs w:val="32"/>
        </w:rPr>
        <w:t>5</w:t>
      </w:r>
      <w:r w:rsidRPr="00913A57">
        <w:rPr>
          <w:rStyle w:val="heading10"/>
          <w:rFonts w:cstheme="minorHAnsi"/>
          <w:sz w:val="32"/>
          <w:szCs w:val="32"/>
        </w:rPr>
        <w:t xml:space="preserve"> </w:t>
      </w:r>
      <w:r w:rsidRPr="00913A57">
        <w:rPr>
          <w:rStyle w:val="heading10"/>
          <w:rFonts w:cstheme="minorHAnsi"/>
          <w:b w:val="0"/>
          <w:sz w:val="32"/>
          <w:szCs w:val="32"/>
        </w:rPr>
        <w:t xml:space="preserve">– </w:t>
      </w:r>
      <w:r>
        <w:rPr>
          <w:rFonts w:ascii="Verdana" w:hAnsi="Verdana" w:cstheme="minorHAnsi"/>
          <w:b/>
          <w:sz w:val="32"/>
          <w:szCs w:val="32"/>
        </w:rPr>
        <w:t>Title Production &amp; Premium Remittance</w:t>
      </w:r>
    </w:p>
    <w:p w:rsidR="00C40527" w:rsidRPr="00545BD1" w:rsidRDefault="00545BD1" w:rsidP="00C40527">
      <w:pPr>
        <w:jc w:val="center"/>
        <w:rPr>
          <w:b/>
          <w:bCs/>
          <w:color w:val="FF0000"/>
          <w:sz w:val="28"/>
          <w:szCs w:val="28"/>
        </w:rPr>
      </w:pPr>
      <w:r w:rsidRPr="00545BD1">
        <w:rPr>
          <w:b/>
          <w:bCs/>
          <w:color w:val="FF0000"/>
          <w:sz w:val="28"/>
          <w:szCs w:val="28"/>
          <w:highlight w:val="yellow"/>
        </w:rPr>
        <w:t>INSERT LAW FIRM NAME HERE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5"/>
        <w:gridCol w:w="5835"/>
        <w:gridCol w:w="2790"/>
      </w:tblGrid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br w:type="page"/>
              <w:t>Policy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7" w:rsidRPr="00F73C14" w:rsidRDefault="00C40527" w:rsidP="00545BD1">
            <w:pPr>
              <w:spacing w:after="0"/>
              <w:rPr>
                <w:rFonts w:eastAsia="Cambria"/>
                <w:sz w:val="24"/>
                <w:szCs w:val="24"/>
              </w:rPr>
            </w:pPr>
            <w:r w:rsidRPr="00F73C14">
              <w:rPr>
                <w:b/>
                <w:sz w:val="24"/>
                <w:szCs w:val="24"/>
              </w:rPr>
              <w:t xml:space="preserve">Best Practice Pillar #5 </w:t>
            </w:r>
            <w:r w:rsidR="00545BD1">
              <w:rPr>
                <w:b/>
                <w:sz w:val="24"/>
                <w:szCs w:val="24"/>
              </w:rPr>
              <w:t>–</w:t>
            </w:r>
            <w:r w:rsidRPr="00F73C14">
              <w:rPr>
                <w:b/>
                <w:sz w:val="24"/>
                <w:szCs w:val="24"/>
              </w:rPr>
              <w:t xml:space="preserve"> </w:t>
            </w:r>
            <w:r w:rsidR="00545BD1">
              <w:rPr>
                <w:b/>
                <w:sz w:val="24"/>
                <w:szCs w:val="24"/>
              </w:rPr>
              <w:t xml:space="preserve">POLICY PRODUCTION, DELIVERY, </w:t>
            </w:r>
            <w:proofErr w:type="gramStart"/>
            <w:r w:rsidR="00545BD1">
              <w:rPr>
                <w:b/>
                <w:sz w:val="24"/>
                <w:szCs w:val="24"/>
              </w:rPr>
              <w:t>REPORTING</w:t>
            </w:r>
            <w:proofErr w:type="gramEnd"/>
            <w:r w:rsidR="00545BD1">
              <w:rPr>
                <w:b/>
                <w:sz w:val="24"/>
                <w:szCs w:val="24"/>
              </w:rPr>
              <w:t xml:space="preserve"> AND PREMIUM REMITTANCE – Adopt and maintain written procedures related to title policy production, delivery, reporting and premium remittance.</w:t>
            </w:r>
          </w:p>
        </w:tc>
      </w:tr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Name of Procedure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B1" w:rsidRPr="00A64A6A" w:rsidRDefault="000A4AB1" w:rsidP="00C62772">
            <w:pPr>
              <w:spacing w:after="0"/>
              <w:rPr>
                <w:b/>
              </w:rPr>
            </w:pPr>
            <w:r w:rsidRPr="000A4AB1">
              <w:rPr>
                <w:b/>
              </w:rPr>
              <w:t>Title Policy Production and File Maintenance; Policy Delivery, Reporting and Premium Remittance</w:t>
            </w:r>
          </w:p>
        </w:tc>
      </w:tr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Reference Number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6D" w:rsidRPr="00A64A6A" w:rsidRDefault="000A4AB1" w:rsidP="00AE4FC9">
            <w:pPr>
              <w:spacing w:after="0"/>
              <w:rPr>
                <w:b/>
              </w:rPr>
            </w:pPr>
            <w:r w:rsidRPr="000A4AB1">
              <w:rPr>
                <w:b/>
              </w:rPr>
              <w:t xml:space="preserve">5.01 </w:t>
            </w:r>
            <w:r w:rsidRPr="000A4AB1">
              <w:rPr>
                <w:b/>
              </w:rPr>
              <w:tab/>
              <w:t>Title Policy Production and File Maintenance; Policy Delivery, Reporting and Premium Remittance</w:t>
            </w:r>
            <w:bookmarkStart w:id="0" w:name="_GoBack"/>
            <w:bookmarkEnd w:id="0"/>
          </w:p>
        </w:tc>
      </w:tr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Applicable Parties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Cambria" w:cstheme="minorHAnsi"/>
                <w:b/>
                <w:color w:val="FF0000"/>
                <w:sz w:val="20"/>
                <w:szCs w:val="20"/>
              </w:rPr>
              <w:alias w:val="Company"/>
              <w:tag w:val=""/>
              <w:id w:val="1771122869"/>
              <w:placeholder>
                <w:docPart w:val="69EDB5CA06EC4EEC92F1D531F7C8646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0A4AB1" w:rsidRDefault="000A4AB1" w:rsidP="000A4AB1">
                <w:pPr>
                  <w:spacing w:after="0"/>
                  <w:rPr>
                    <w:rFonts w:eastAsia="Cambria" w:cstheme="minorHAnsi"/>
                    <w:b/>
                    <w:color w:val="FF0000"/>
                    <w:sz w:val="20"/>
                    <w:szCs w:val="20"/>
                  </w:rPr>
                </w:pPr>
                <w:r w:rsidRPr="009B4F54">
                  <w:rPr>
                    <w:rFonts w:eastAsia="Cambria" w:cstheme="minorHAnsi"/>
                    <w:b/>
                    <w:color w:val="FF0000"/>
                    <w:sz w:val="20"/>
                    <w:szCs w:val="20"/>
                  </w:rPr>
                  <w:t>INSERT LAW FIRM NAME HERE</w:t>
                </w:r>
              </w:p>
            </w:sdtContent>
          </w:sdt>
          <w:p w:rsidR="00A64A6A" w:rsidRPr="00A64A6A" w:rsidRDefault="00A64A6A" w:rsidP="00A64A6A">
            <w:pPr>
              <w:spacing w:after="0"/>
              <w:rPr>
                <w:rFonts w:eastAsia="Cambria"/>
              </w:rPr>
            </w:pPr>
            <w:r w:rsidRPr="00A64A6A">
              <w:rPr>
                <w:rFonts w:eastAsia="Cambria" w:cstheme="minorHAnsi"/>
              </w:rPr>
              <w:t>Practice Manager</w:t>
            </w:r>
            <w:r w:rsidRPr="00A64A6A">
              <w:rPr>
                <w:rFonts w:eastAsia="Cambria"/>
              </w:rPr>
              <w:t xml:space="preserve"> </w:t>
            </w:r>
          </w:p>
          <w:p w:rsidR="00A64A6A" w:rsidRPr="00A64A6A" w:rsidRDefault="00A64A6A" w:rsidP="00A64A6A">
            <w:pPr>
              <w:spacing w:after="0"/>
              <w:rPr>
                <w:rFonts w:eastAsia="Cambria"/>
              </w:rPr>
            </w:pPr>
            <w:r w:rsidRPr="00A64A6A">
              <w:rPr>
                <w:rFonts w:eastAsia="Cambria"/>
              </w:rPr>
              <w:t>Closing attorney</w:t>
            </w:r>
          </w:p>
          <w:p w:rsidR="00A64A6A" w:rsidRDefault="00A64A6A" w:rsidP="00A64A6A">
            <w:pPr>
              <w:spacing w:after="0"/>
              <w:rPr>
                <w:rFonts w:eastAsia="Cambria" w:cstheme="minorHAnsi"/>
                <w:color w:val="FF0000"/>
                <w:sz w:val="20"/>
                <w:szCs w:val="20"/>
              </w:rPr>
            </w:pPr>
            <w:r>
              <w:rPr>
                <w:rFonts w:eastAsia="Cambria"/>
              </w:rPr>
              <w:t>Real Estate Title Paralegal</w:t>
            </w:r>
          </w:p>
          <w:p w:rsidR="00C40527" w:rsidRDefault="000A4AB1" w:rsidP="00C62772">
            <w:pPr>
              <w:spacing w:after="0"/>
              <w:rPr>
                <w:rFonts w:eastAsia="Cambria"/>
              </w:rPr>
            </w:pPr>
            <w:r>
              <w:rPr>
                <w:rFonts w:eastAsia="Cambria" w:cstheme="minorHAnsi"/>
                <w:color w:val="FF0000"/>
                <w:sz w:val="20"/>
                <w:szCs w:val="20"/>
              </w:rPr>
              <w:t>[Third Party Service Providers – Attach Addendum]</w:t>
            </w:r>
          </w:p>
        </w:tc>
      </w:tr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527" w:rsidRDefault="00A926A2" w:rsidP="00C62772">
            <w:pPr>
              <w:spacing w:after="0"/>
              <w:rPr>
                <w:rFonts w:eastAsia="Cambria"/>
              </w:rPr>
            </w:pPr>
            <w:r w:rsidRPr="00484401">
              <w:rPr>
                <w:rFonts w:eastAsia="Cambria" w:cstheme="minorHAnsi"/>
                <w:color w:val="FF0000"/>
                <w:sz w:val="20"/>
                <w:szCs w:val="20"/>
              </w:rPr>
              <w:t>Highlight this text, then type effective date here</w:t>
            </w:r>
          </w:p>
        </w:tc>
      </w:tr>
      <w:tr w:rsidR="00C40527" w:rsidTr="00CD3816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Supporting Documentation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A2" w:rsidRPr="00484401" w:rsidRDefault="00A926A2" w:rsidP="00A926A2">
            <w:pPr>
              <w:spacing w:after="0" w:line="240" w:lineRule="auto"/>
              <w:rPr>
                <w:rFonts w:eastAsia="Cambria" w:cstheme="minorHAnsi"/>
                <w:color w:val="FF0000"/>
                <w:sz w:val="20"/>
                <w:szCs w:val="20"/>
              </w:rPr>
            </w:pPr>
            <w:r w:rsidRPr="00484401">
              <w:rPr>
                <w:rFonts w:eastAsia="Cambria" w:cstheme="minorHAnsi"/>
                <w:color w:val="FF0000"/>
                <w:sz w:val="20"/>
                <w:szCs w:val="20"/>
                <w:highlight w:val="yellow"/>
              </w:rPr>
              <w:t>Add to, delete and/or modify the sample text below to describe documentation that evidences your firm’s compliance with this best practice.  Delete the preceding sentence and this one before finalizing.</w:t>
            </w:r>
          </w:p>
          <w:p w:rsidR="00C40527" w:rsidRPr="00A926A2" w:rsidRDefault="00C40527" w:rsidP="00C62772">
            <w:pPr>
              <w:spacing w:after="0"/>
              <w:rPr>
                <w:rFonts w:eastAsia="Cambria"/>
                <w:b/>
              </w:rPr>
            </w:pPr>
          </w:p>
        </w:tc>
      </w:tr>
      <w:tr w:rsidR="00C40527" w:rsidTr="00CD3816">
        <w:trPr>
          <w:trHeight w:val="272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0527" w:rsidRDefault="00C40527" w:rsidP="00C62772">
            <w:pPr>
              <w:spacing w:after="0"/>
              <w:rPr>
                <w:rFonts w:eastAsia="Cambria"/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8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6A2" w:rsidRPr="00484401" w:rsidRDefault="00A926A2" w:rsidP="00A926A2">
            <w:pPr>
              <w:spacing w:after="0" w:line="240" w:lineRule="auto"/>
              <w:rPr>
                <w:rFonts w:eastAsia="Cambria" w:cstheme="minorHAnsi"/>
                <w:color w:val="FF0000"/>
                <w:sz w:val="20"/>
                <w:szCs w:val="20"/>
              </w:rPr>
            </w:pPr>
            <w:r w:rsidRPr="00484401">
              <w:rPr>
                <w:rFonts w:eastAsia="Cambria" w:cstheme="minorHAnsi"/>
                <w:color w:val="FF0000"/>
                <w:sz w:val="20"/>
                <w:szCs w:val="20"/>
                <w:highlight w:val="yellow"/>
              </w:rPr>
              <w:t>Add to, delete and/or modify the sample text below to describe documentation that evidences your firm’s compliance with this best practice.  Delete the preceding sentence and this one before finalizing.</w:t>
            </w:r>
          </w:p>
          <w:p w:rsidR="00A926A2" w:rsidRDefault="00A926A2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</w:p>
          <w:p w:rsidR="00C40527" w:rsidRDefault="00C40527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 w:rsidRPr="00E42EC1">
              <w:rPr>
                <w:rFonts w:ascii="Segoe UI" w:hAnsi="Segoe UI" w:cs="Segoe UI"/>
              </w:rPr>
              <w:t>The Firm will</w:t>
            </w:r>
            <w:r>
              <w:rPr>
                <w:rFonts w:ascii="Segoe UI" w:hAnsi="Segoe UI" w:cs="Segoe UI"/>
              </w:rPr>
              <w:t>:</w:t>
            </w:r>
          </w:p>
          <w:p w:rsidR="00A64A6A" w:rsidRDefault="00C40527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(1)  </w:t>
            </w:r>
            <w:r w:rsidR="00A64A6A">
              <w:rPr>
                <w:rFonts w:ascii="Segoe UI" w:hAnsi="Segoe UI" w:cs="Segoe UI"/>
              </w:rPr>
              <w:t>Co</w:t>
            </w:r>
            <w:r w:rsidR="00A64A6A">
              <w:rPr>
                <w:rFonts w:ascii="Segoe UI" w:hAnsi="Segoe UI" w:cs="Segoe UI"/>
              </w:rPr>
              <w:t>mpl</w:t>
            </w:r>
            <w:r w:rsidR="00A64A6A">
              <w:rPr>
                <w:rFonts w:ascii="Segoe UI" w:hAnsi="Segoe UI" w:cs="Segoe UI"/>
              </w:rPr>
              <w:t>y</w:t>
            </w:r>
            <w:r w:rsidR="00A64A6A">
              <w:rPr>
                <w:rFonts w:ascii="Segoe UI" w:hAnsi="Segoe UI" w:cs="Segoe UI"/>
              </w:rPr>
              <w:t xml:space="preserve"> with all requirements </w:t>
            </w:r>
            <w:r w:rsidR="00A64A6A">
              <w:rPr>
                <w:rFonts w:ascii="Segoe UI" w:hAnsi="Segoe UI" w:cs="Segoe UI"/>
              </w:rPr>
              <w:t xml:space="preserve">of commitment </w:t>
            </w:r>
            <w:r w:rsidR="00A64A6A">
              <w:rPr>
                <w:rFonts w:ascii="Segoe UI" w:hAnsi="Segoe UI" w:cs="Segoe UI"/>
              </w:rPr>
              <w:t>at or before closing</w:t>
            </w:r>
            <w:r w:rsidR="00A64A6A">
              <w:rPr>
                <w:rFonts w:ascii="Segoe UI" w:hAnsi="Segoe UI" w:cs="Segoe UI"/>
              </w:rPr>
              <w:t>.</w:t>
            </w:r>
          </w:p>
          <w:p w:rsidR="00C40527" w:rsidRDefault="00A64A6A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(2)  </w:t>
            </w:r>
            <w:r w:rsidR="00C40527">
              <w:rPr>
                <w:rFonts w:ascii="Segoe UI" w:hAnsi="Segoe UI" w:cs="Segoe UI"/>
              </w:rPr>
              <w:t xml:space="preserve">Submit final title opinions, documents and </w:t>
            </w:r>
            <w:r>
              <w:rPr>
                <w:rFonts w:ascii="Segoe UI" w:hAnsi="Segoe UI" w:cs="Segoe UI"/>
              </w:rPr>
              <w:t xml:space="preserve">invoiced </w:t>
            </w:r>
            <w:r w:rsidR="00C40527">
              <w:rPr>
                <w:rFonts w:ascii="Segoe UI" w:hAnsi="Segoe UI" w:cs="Segoe UI"/>
              </w:rPr>
              <w:t>premiums</w:t>
            </w:r>
            <w:r>
              <w:rPr>
                <w:rFonts w:ascii="Segoe UI" w:hAnsi="Segoe UI" w:cs="Segoe UI"/>
              </w:rPr>
              <w:t xml:space="preserve"> </w:t>
            </w:r>
            <w:r w:rsidR="00C40527">
              <w:rPr>
                <w:rFonts w:ascii="Segoe UI" w:hAnsi="Segoe UI" w:cs="Segoe UI"/>
              </w:rPr>
              <w:t>to title insurer</w:t>
            </w:r>
            <w:r w:rsidR="0005694D">
              <w:rPr>
                <w:rFonts w:ascii="Segoe UI" w:hAnsi="Segoe UI" w:cs="Segoe UI"/>
              </w:rPr>
              <w:t xml:space="preserve"> in</w:t>
            </w:r>
            <w:r>
              <w:rPr>
                <w:rFonts w:ascii="Segoe UI" w:hAnsi="Segoe UI" w:cs="Segoe UI"/>
              </w:rPr>
              <w:t xml:space="preserve"> sufficient</w:t>
            </w:r>
            <w:r w:rsidR="0005694D">
              <w:rPr>
                <w:rFonts w:ascii="Segoe UI" w:hAnsi="Segoe UI" w:cs="Segoe UI"/>
              </w:rPr>
              <w:t xml:space="preserve"> time for final policy production and deliver to the lender</w:t>
            </w:r>
            <w:r w:rsidR="00C40527">
              <w:rPr>
                <w:rFonts w:ascii="Segoe UI" w:hAnsi="Segoe UI" w:cs="Segoe UI"/>
              </w:rPr>
              <w:t xml:space="preserve"> within 30 days following closing.</w:t>
            </w:r>
          </w:p>
          <w:p w:rsidR="00C40527" w:rsidRDefault="00A64A6A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(3</w:t>
            </w:r>
            <w:r w:rsidR="00C40527">
              <w:rPr>
                <w:rFonts w:ascii="Segoe UI" w:hAnsi="Segoe UI" w:cs="Segoe UI"/>
              </w:rPr>
              <w:t>)  Follow up to obtain satisfactions of paid deeds of trust, judgments or other liens within 30 days following closing.</w:t>
            </w:r>
          </w:p>
          <w:p w:rsidR="00A64A6A" w:rsidRDefault="00A64A6A" w:rsidP="00C62772">
            <w:pPr>
              <w:spacing w:after="0" w:line="240" w:lineRule="auto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(4)  Review any pending files, post-closing, every 30 days until all requirements met to close.</w:t>
            </w:r>
          </w:p>
          <w:p w:rsidR="0005694D" w:rsidRPr="00A64A6A" w:rsidRDefault="00A64A6A" w:rsidP="00C62772">
            <w:pPr>
              <w:spacing w:after="0"/>
              <w:rPr>
                <w:rFonts w:eastAsia="Cambria"/>
                <w:b/>
                <w:i/>
              </w:rPr>
            </w:pPr>
            <w:r w:rsidRPr="00A64A6A">
              <w:rPr>
                <w:rFonts w:eastAsia="Cambria"/>
                <w:b/>
                <w:i/>
              </w:rPr>
              <w:t xml:space="preserve"> </w:t>
            </w:r>
            <w:r w:rsidR="0005694D" w:rsidRPr="00A64A6A">
              <w:rPr>
                <w:rFonts w:eastAsia="Cambria"/>
                <w:b/>
                <w:i/>
              </w:rPr>
              <w:t>[NOTE:  ALTA Assessment Procedures under 5.01 and 5.02 related to issuance of policy and remittance of premium are not applicable to a NC approved attorney because of the statutory prohibition on the closing attorneys serving as title agents or underwriters, NCGS 58-26-1.]</w:t>
            </w:r>
          </w:p>
        </w:tc>
      </w:tr>
      <w:tr w:rsidR="00DD76A6" w:rsidRPr="00564FAE" w:rsidTr="00DD76A6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43" w:type="dxa"/>
              <w:bottom w:w="14" w:type="dxa"/>
              <w:right w:w="43" w:type="dxa"/>
            </w:tcMar>
            <w:hideMark/>
          </w:tcPr>
          <w:p w:rsidR="00DD76A6" w:rsidRPr="00E31020" w:rsidRDefault="00DD76A6" w:rsidP="000401E5">
            <w:pPr>
              <w:spacing w:after="0"/>
              <w:rPr>
                <w:rFonts w:eastAsia="Cambria" w:cstheme="minorHAnsi"/>
                <w:b/>
              </w:rPr>
            </w:pPr>
            <w:r w:rsidRPr="00E31020">
              <w:rPr>
                <w:rFonts w:cstheme="minorHAnsi"/>
                <w:b/>
              </w:rPr>
              <w:t>Approved by / Date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DD76A6" w:rsidRPr="00484401" w:rsidRDefault="00DD76A6" w:rsidP="000401E5">
            <w:pPr>
              <w:spacing w:after="0" w:line="240" w:lineRule="auto"/>
              <w:rPr>
                <w:rFonts w:eastAsia="Cambria" w:cstheme="minorHAnsi"/>
                <w:color w:val="FF0000"/>
                <w:sz w:val="20"/>
                <w:szCs w:val="20"/>
              </w:rPr>
            </w:pPr>
            <w:r w:rsidRPr="00484401">
              <w:rPr>
                <w:rFonts w:eastAsia="Cambria" w:cstheme="minorHAnsi"/>
                <w:color w:val="FF0000"/>
                <w:sz w:val="20"/>
                <w:szCs w:val="20"/>
              </w:rPr>
              <w:t>Highlight this text, then type name of person approving here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43" w:type="dxa"/>
              <w:bottom w:w="14" w:type="dxa"/>
              <w:right w:w="43" w:type="dxa"/>
            </w:tcMar>
          </w:tcPr>
          <w:p w:rsidR="00DD76A6" w:rsidRPr="00484401" w:rsidRDefault="00DD76A6" w:rsidP="000401E5">
            <w:pPr>
              <w:spacing w:after="0" w:line="240" w:lineRule="auto"/>
              <w:rPr>
                <w:rFonts w:eastAsia="Cambria" w:cstheme="minorHAnsi"/>
                <w:color w:val="FF0000"/>
                <w:sz w:val="20"/>
                <w:szCs w:val="20"/>
              </w:rPr>
            </w:pPr>
            <w:r w:rsidRPr="00484401">
              <w:rPr>
                <w:rFonts w:eastAsia="Cambria" w:cstheme="minorHAnsi"/>
                <w:color w:val="FF0000"/>
                <w:sz w:val="20"/>
                <w:szCs w:val="20"/>
              </w:rPr>
              <w:t>Highlight this text, then enter date of approval here</w:t>
            </w:r>
          </w:p>
        </w:tc>
      </w:tr>
    </w:tbl>
    <w:p w:rsidR="0080018D" w:rsidRDefault="0080018D">
      <w:pPr>
        <w:rPr>
          <w:rStyle w:val="subheading1"/>
          <w:color w:val="auto"/>
        </w:rPr>
      </w:pPr>
      <w:r>
        <w:rPr>
          <w:rStyle w:val="subheading1"/>
          <w:color w:val="auto"/>
        </w:rPr>
        <w:br w:type="page"/>
      </w:r>
    </w:p>
    <w:p w:rsidR="002A3F57" w:rsidRPr="00947A68" w:rsidRDefault="002A3F57" w:rsidP="002A3F57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ALTA BEST PRACTICE 4</w:t>
      </w:r>
      <w:r w:rsidRPr="00947A6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947A68">
        <w:rPr>
          <w:rFonts w:asciiTheme="minorHAnsi" w:hAnsiTheme="minorHAnsi" w:cstheme="minorHAnsi"/>
          <w:sz w:val="24"/>
          <w:szCs w:val="24"/>
        </w:rPr>
        <w:t>ADDENDUM</w:t>
      </w:r>
    </w:p>
    <w:p w:rsidR="002A3F57" w:rsidRDefault="00470ADC" w:rsidP="002A3F57">
      <w:pPr>
        <w:pStyle w:val="Heading1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Title Production &amp; Premium Remittance</w:t>
      </w:r>
    </w:p>
    <w:p w:rsidR="002A3F57" w:rsidRPr="00EA0A4E" w:rsidRDefault="002A3F57" w:rsidP="002A3F57">
      <w:pPr>
        <w:pStyle w:val="Heading1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4163"/>
        <w:gridCol w:w="6680"/>
      </w:tblGrid>
      <w:tr w:rsidR="002A3F57" w:rsidRPr="00626762" w:rsidTr="00445BD1">
        <w:tc>
          <w:tcPr>
            <w:tcW w:w="4163" w:type="dxa"/>
            <w:shd w:val="clear" w:color="auto" w:fill="F2F2F2" w:themeFill="background1" w:themeFillShade="F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6762">
              <w:rPr>
                <w:rFonts w:asciiTheme="minorHAnsi" w:hAnsiTheme="minorHAnsi" w:cstheme="minorHAnsi"/>
                <w:b/>
                <w:szCs w:val="20"/>
              </w:rPr>
              <w:t>Practice Manager</w:t>
            </w:r>
          </w:p>
        </w:tc>
        <w:tc>
          <w:tcPr>
            <w:tcW w:w="668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626762">
              <w:rPr>
                <w:rFonts w:asciiTheme="minorHAnsi" w:hAnsiTheme="minorHAnsi" w:cstheme="minorHAnsi"/>
                <w:color w:val="FF0000"/>
                <w:szCs w:val="20"/>
              </w:rPr>
              <w:t>Insert Name of Practice Manager</w:t>
            </w:r>
          </w:p>
        </w:tc>
      </w:tr>
      <w:tr w:rsidR="002A3F57" w:rsidRPr="00626762" w:rsidTr="00445BD1">
        <w:tc>
          <w:tcPr>
            <w:tcW w:w="4163" w:type="dxa"/>
            <w:shd w:val="clear" w:color="auto" w:fill="F2F2F2" w:themeFill="background1" w:themeFillShade="F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6762">
              <w:rPr>
                <w:rFonts w:asciiTheme="minorHAnsi" w:hAnsiTheme="minorHAnsi" w:cstheme="minorHAnsi"/>
                <w:b/>
                <w:szCs w:val="20"/>
              </w:rPr>
              <w:t>Person Responsible for Plan Maintenance:</w:t>
            </w:r>
          </w:p>
        </w:tc>
        <w:tc>
          <w:tcPr>
            <w:tcW w:w="668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  <w:r w:rsidRPr="00626762">
              <w:rPr>
                <w:rFonts w:asciiTheme="minorHAnsi" w:hAnsiTheme="minorHAnsi" w:cstheme="minorHAnsi"/>
                <w:szCs w:val="20"/>
              </w:rPr>
              <w:t>Practice Manager</w:t>
            </w:r>
          </w:p>
        </w:tc>
      </w:tr>
      <w:tr w:rsidR="002A3F57" w:rsidRPr="00626762" w:rsidTr="00445BD1">
        <w:tc>
          <w:tcPr>
            <w:tcW w:w="4163" w:type="dxa"/>
            <w:shd w:val="clear" w:color="auto" w:fill="F2F2F2" w:themeFill="background1" w:themeFillShade="F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6762">
              <w:rPr>
                <w:rFonts w:asciiTheme="minorHAnsi" w:hAnsiTheme="minorHAnsi" w:cstheme="minorHAnsi"/>
                <w:b/>
                <w:szCs w:val="20"/>
              </w:rPr>
              <w:t>Next Review Due</w:t>
            </w:r>
          </w:p>
        </w:tc>
        <w:tc>
          <w:tcPr>
            <w:tcW w:w="668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626762">
              <w:rPr>
                <w:rFonts w:asciiTheme="minorHAnsi" w:hAnsiTheme="minorHAnsi" w:cstheme="minorHAnsi"/>
                <w:color w:val="FF0000"/>
                <w:szCs w:val="20"/>
              </w:rPr>
              <w:t>Insert Next Review Date</w:t>
            </w:r>
          </w:p>
        </w:tc>
      </w:tr>
      <w:tr w:rsidR="002A3F57" w:rsidRPr="00626762" w:rsidTr="00445BD1">
        <w:tc>
          <w:tcPr>
            <w:tcW w:w="4163" w:type="dxa"/>
            <w:shd w:val="clear" w:color="auto" w:fill="F2F2F2" w:themeFill="background1" w:themeFillShade="F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6762">
              <w:rPr>
                <w:rFonts w:asciiTheme="minorHAnsi" w:hAnsiTheme="minorHAnsi" w:cstheme="minorHAnsi"/>
                <w:b/>
                <w:szCs w:val="20"/>
              </w:rPr>
              <w:t>Next Review Date Tickler Added to Practice Manager’s Calendar: (Insert Yes when added)</w:t>
            </w:r>
          </w:p>
        </w:tc>
        <w:tc>
          <w:tcPr>
            <w:tcW w:w="668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626762">
              <w:rPr>
                <w:rFonts w:asciiTheme="minorHAnsi" w:hAnsiTheme="minorHAnsi" w:cstheme="minorHAnsi"/>
                <w:color w:val="FF0000"/>
                <w:szCs w:val="20"/>
              </w:rPr>
              <w:t>State Yes when added</w:t>
            </w:r>
          </w:p>
        </w:tc>
      </w:tr>
      <w:tr w:rsidR="002A3F57" w:rsidRPr="00626762" w:rsidTr="00445BD1">
        <w:tc>
          <w:tcPr>
            <w:tcW w:w="4163" w:type="dxa"/>
            <w:shd w:val="clear" w:color="auto" w:fill="F2F2F2" w:themeFill="background1" w:themeFillShade="F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626762">
              <w:rPr>
                <w:rFonts w:asciiTheme="minorHAnsi" w:hAnsiTheme="minorHAnsi" w:cstheme="minorHAnsi"/>
                <w:b/>
                <w:szCs w:val="20"/>
              </w:rPr>
              <w:t>Comments:</w:t>
            </w:r>
          </w:p>
        </w:tc>
        <w:tc>
          <w:tcPr>
            <w:tcW w:w="668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  <w:r w:rsidRPr="00626762">
              <w:rPr>
                <w:rFonts w:asciiTheme="minorHAnsi" w:hAnsiTheme="minorHAnsi" w:cstheme="minorHAnsi"/>
                <w:color w:val="FF0000"/>
                <w:szCs w:val="20"/>
              </w:rPr>
              <w:t>Add Comments, if any</w:t>
            </w:r>
          </w:p>
        </w:tc>
      </w:tr>
    </w:tbl>
    <w:p w:rsidR="002A3F57" w:rsidRPr="00626762" w:rsidRDefault="002A3F57" w:rsidP="002A3F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A3F57" w:rsidRDefault="002A3F57" w:rsidP="002A3F57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2A3F57" w:rsidRPr="00626762" w:rsidRDefault="002A3F57" w:rsidP="002A3F57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CLE/CPE &amp; OTHER TRAINING ATTENDED RELATED TO TITLE PRODUCTION &amp; PREMIUM REMITTANCE:</w:t>
      </w: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2792"/>
        <w:gridCol w:w="4588"/>
        <w:gridCol w:w="1710"/>
        <w:gridCol w:w="1710"/>
      </w:tblGrid>
      <w:tr w:rsidR="002A3F57" w:rsidRPr="00626762" w:rsidTr="00445BD1">
        <w:tc>
          <w:tcPr>
            <w:tcW w:w="2792" w:type="dxa"/>
            <w:shd w:val="clear" w:color="auto" w:fill="FFFF99"/>
            <w:tcMar>
              <w:left w:w="43" w:type="dxa"/>
              <w:right w:w="43" w:type="dxa"/>
            </w:tcMar>
          </w:tcPr>
          <w:p w:rsidR="002A3F57" w:rsidRPr="00626762" w:rsidRDefault="007803BF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Name</w:t>
            </w:r>
          </w:p>
        </w:tc>
        <w:tc>
          <w:tcPr>
            <w:tcW w:w="4588" w:type="dxa"/>
            <w:shd w:val="clear" w:color="auto" w:fill="FFFF99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Course Title/Sponsor/Relevant Overview</w:t>
            </w:r>
          </w:p>
        </w:tc>
        <w:tc>
          <w:tcPr>
            <w:tcW w:w="1710" w:type="dxa"/>
            <w:shd w:val="clear" w:color="auto" w:fill="FFFF99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1710" w:type="dxa"/>
            <w:shd w:val="clear" w:color="auto" w:fill="FFFF99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3F57" w:rsidRPr="00626762" w:rsidTr="00445BD1">
        <w:tc>
          <w:tcPr>
            <w:tcW w:w="2792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88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3F57" w:rsidRPr="00626762" w:rsidTr="00445BD1">
        <w:tc>
          <w:tcPr>
            <w:tcW w:w="2792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88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3F57" w:rsidRPr="00626762" w:rsidTr="00445BD1">
        <w:tc>
          <w:tcPr>
            <w:tcW w:w="2792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88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3F57" w:rsidRPr="00626762" w:rsidTr="00445BD1">
        <w:tc>
          <w:tcPr>
            <w:tcW w:w="2792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88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A3F57" w:rsidRPr="00626762" w:rsidTr="00445BD1">
        <w:tc>
          <w:tcPr>
            <w:tcW w:w="2792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88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10" w:type="dxa"/>
            <w:tcMar>
              <w:left w:w="43" w:type="dxa"/>
              <w:right w:w="43" w:type="dxa"/>
            </w:tcMar>
          </w:tcPr>
          <w:p w:rsidR="002A3F57" w:rsidRPr="00626762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2A3F57" w:rsidRDefault="002A3F57" w:rsidP="002A3F57">
      <w:pPr>
        <w:rPr>
          <w:rStyle w:val="subheading1"/>
          <w:color w:val="auto"/>
        </w:rPr>
      </w:pPr>
    </w:p>
    <w:tbl>
      <w:tblPr>
        <w:tblStyle w:val="TableGrid"/>
        <w:tblW w:w="0" w:type="auto"/>
        <w:tblInd w:w="43" w:type="dxa"/>
        <w:tblLook w:val="04A0" w:firstRow="1" w:lastRow="0" w:firstColumn="1" w:lastColumn="0" w:noHBand="0" w:noVBand="1"/>
      </w:tblPr>
      <w:tblGrid>
        <w:gridCol w:w="6"/>
        <w:gridCol w:w="2243"/>
        <w:gridCol w:w="2600"/>
        <w:gridCol w:w="5930"/>
      </w:tblGrid>
      <w:tr w:rsidR="002A3F57" w:rsidRPr="00B80EA7" w:rsidTr="00445BD1">
        <w:tc>
          <w:tcPr>
            <w:tcW w:w="10779" w:type="dxa"/>
            <w:gridSpan w:val="4"/>
            <w:shd w:val="clear" w:color="auto" w:fill="FFFF99"/>
          </w:tcPr>
          <w:p w:rsidR="002A3F57" w:rsidRPr="00B80EA7" w:rsidRDefault="002A3F57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80EA7">
              <w:rPr>
                <w:rFonts w:asciiTheme="minorHAnsi" w:hAnsiTheme="minorHAnsi" w:cstheme="minorHAnsi"/>
                <w:b/>
                <w:szCs w:val="20"/>
              </w:rPr>
              <w:t>Review/Revision History for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Title Production and Premium Remittance</w:t>
            </w:r>
            <w:r w:rsidRPr="00B80EA7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2A3F57" w:rsidRPr="00B80EA7" w:rsidRDefault="002A3F57" w:rsidP="00445BD1">
            <w:pPr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Each time the above information p</w:t>
            </w:r>
            <w:r>
              <w:rPr>
                <w:rFonts w:asciiTheme="minorHAnsi" w:hAnsiTheme="minorHAnsi" w:cstheme="minorHAnsi"/>
                <w:szCs w:val="20"/>
              </w:rPr>
              <w:t>ertinent to Title Production and Premium Remittance is</w:t>
            </w:r>
            <w:r w:rsidRPr="00B80EA7">
              <w:rPr>
                <w:rFonts w:asciiTheme="minorHAnsi" w:hAnsiTheme="minorHAnsi" w:cstheme="minorHAnsi"/>
                <w:szCs w:val="20"/>
              </w:rPr>
              <w:t>:</w:t>
            </w:r>
          </w:p>
          <w:p w:rsidR="002A3F57" w:rsidRPr="00B80EA7" w:rsidRDefault="002A3F57" w:rsidP="002A3F57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B80EA7">
              <w:rPr>
                <w:rFonts w:asciiTheme="minorHAnsi" w:hAnsiTheme="minorHAnsi" w:cstheme="minorHAnsi"/>
              </w:rPr>
              <w:t>Reviewed for accuracy and no changes made, enter the date of the review, the person doing the review and a brief description such as “Reviewed by ____________.  No revisions needed.”</w:t>
            </w:r>
          </w:p>
          <w:p w:rsidR="002A3F57" w:rsidRPr="00B80EA7" w:rsidRDefault="002A3F57" w:rsidP="002A3F5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B80EA7">
              <w:rPr>
                <w:rFonts w:asciiTheme="minorHAnsi" w:hAnsiTheme="minorHAnsi" w:cstheme="minorHAnsi"/>
              </w:rPr>
              <w:t>Reviewed for accuracy and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 xml:space="preserve"> made, enter the date of the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>, the name of the person making the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>, and a detailed description of the change</w:t>
            </w:r>
            <w:r>
              <w:rPr>
                <w:rFonts w:asciiTheme="minorHAnsi" w:hAnsiTheme="minorHAnsi" w:cstheme="minorHAnsi"/>
              </w:rPr>
              <w:t>(s)</w:t>
            </w:r>
            <w:r w:rsidRPr="00B80EA7">
              <w:rPr>
                <w:rFonts w:asciiTheme="minorHAnsi" w:hAnsiTheme="minorHAnsi" w:cstheme="minorHAnsi"/>
              </w:rPr>
              <w:t xml:space="preserve"> such as “Reviewed by S</w:t>
            </w:r>
            <w:r>
              <w:rPr>
                <w:rFonts w:asciiTheme="minorHAnsi" w:hAnsiTheme="minorHAnsi" w:cstheme="minorHAnsi"/>
              </w:rPr>
              <w:t>ally Doe.  John Wilson removed as Wire Initiator and a</w:t>
            </w:r>
            <w:r w:rsidRPr="00B80EA7">
              <w:rPr>
                <w:rFonts w:asciiTheme="minorHAnsi" w:hAnsiTheme="minorHAnsi" w:cstheme="minorHAnsi"/>
              </w:rPr>
              <w:t xml:space="preserve">dded as </w:t>
            </w:r>
            <w:r>
              <w:rPr>
                <w:rFonts w:asciiTheme="minorHAnsi" w:hAnsiTheme="minorHAnsi" w:cstheme="minorHAnsi"/>
              </w:rPr>
              <w:t>Wire Approver</w:t>
            </w:r>
            <w:r w:rsidRPr="00B80EA7">
              <w:rPr>
                <w:rFonts w:asciiTheme="minorHAnsi" w:hAnsiTheme="minorHAnsi" w:cstheme="minorHAnsi"/>
              </w:rPr>
              <w:t>.”</w:t>
            </w: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Date of Review/Revision</w:t>
            </w: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Person Reviewing/Revising</w:t>
            </w: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Description</w:t>
            </w: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A3F57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wBefore w:w="6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</w:tcPr>
          <w:p w:rsidR="002A3F57" w:rsidRPr="00B80EA7" w:rsidRDefault="002A3F57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2A3F57" w:rsidRDefault="002A3F57" w:rsidP="002A3F57">
      <w:pPr>
        <w:rPr>
          <w:rStyle w:val="subheading1"/>
          <w:color w:val="auto"/>
        </w:rPr>
      </w:pPr>
    </w:p>
    <w:p w:rsidR="0005694D" w:rsidRDefault="0005694D">
      <w:pPr>
        <w:rPr>
          <w:rStyle w:val="subheading1"/>
          <w:color w:val="auto"/>
        </w:rPr>
      </w:pPr>
      <w:r>
        <w:rPr>
          <w:rStyle w:val="subheading1"/>
          <w:color w:val="auto"/>
        </w:rPr>
        <w:br w:type="page"/>
      </w:r>
    </w:p>
    <w:p w:rsidR="0005694D" w:rsidRDefault="0005694D" w:rsidP="0005694D">
      <w:pPr>
        <w:rPr>
          <w:b/>
        </w:rPr>
      </w:pPr>
      <w:r>
        <w:rPr>
          <w:b/>
        </w:rPr>
        <w:lastRenderedPageBreak/>
        <w:t>ADDENDUM:  THIRD PARTY SERVICE PROVIDERS</w:t>
      </w:r>
    </w:p>
    <w:tbl>
      <w:tblPr>
        <w:tblStyle w:val="TableGrid"/>
        <w:tblW w:w="0" w:type="auto"/>
        <w:tblInd w:w="43" w:type="dxa"/>
        <w:tblLayout w:type="fixed"/>
        <w:tblLook w:val="04A0" w:firstRow="1" w:lastRow="0" w:firstColumn="1" w:lastColumn="0" w:noHBand="0" w:noVBand="1"/>
      </w:tblPr>
      <w:tblGrid>
        <w:gridCol w:w="6"/>
        <w:gridCol w:w="2243"/>
        <w:gridCol w:w="271"/>
        <w:gridCol w:w="2329"/>
        <w:gridCol w:w="1001"/>
        <w:gridCol w:w="2880"/>
        <w:gridCol w:w="1080"/>
        <w:gridCol w:w="969"/>
        <w:gridCol w:w="21"/>
      </w:tblGrid>
      <w:tr w:rsidR="0005694D" w:rsidRPr="00626762" w:rsidTr="00445BD1">
        <w:tc>
          <w:tcPr>
            <w:tcW w:w="2520" w:type="dxa"/>
            <w:gridSpan w:val="3"/>
            <w:shd w:val="clear" w:color="auto" w:fill="FFFF99"/>
            <w:tcMar>
              <w:left w:w="43" w:type="dxa"/>
              <w:right w:w="43" w:type="dxa"/>
            </w:tcMar>
          </w:tcPr>
          <w:p w:rsidR="0005694D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 w:rsidRPr="00626762">
              <w:rPr>
                <w:rFonts w:asciiTheme="minorHAnsi" w:hAnsiTheme="minorHAnsi" w:cstheme="minorHAnsi"/>
                <w:szCs w:val="20"/>
              </w:rPr>
              <w:t>Name</w:t>
            </w:r>
            <w:r>
              <w:rPr>
                <w:rFonts w:asciiTheme="minorHAnsi" w:hAnsiTheme="minorHAnsi" w:cstheme="minorHAnsi"/>
                <w:szCs w:val="20"/>
              </w:rPr>
              <w:t xml:space="preserve"> of Service Provider</w:t>
            </w:r>
          </w:p>
          <w:p w:rsidR="0005694D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Principals</w:t>
            </w:r>
          </w:p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Address</w:t>
            </w:r>
          </w:p>
        </w:tc>
        <w:tc>
          <w:tcPr>
            <w:tcW w:w="333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:rsidR="0005694D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Service Provided</w:t>
            </w:r>
          </w:p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(Attach contract to electronic file, especially Non-disclosure agreement)</w:t>
            </w:r>
          </w:p>
        </w:tc>
        <w:tc>
          <w:tcPr>
            <w:tcW w:w="2880" w:type="dxa"/>
            <w:shd w:val="clear" w:color="auto" w:fill="FFFF99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Firm Employee Responsible for Regular Review of Service Provider</w:t>
            </w:r>
          </w:p>
        </w:tc>
        <w:tc>
          <w:tcPr>
            <w:tcW w:w="1080" w:type="dxa"/>
            <w:shd w:val="clear" w:color="auto" w:fill="FFFF99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Last Renewal Date</w:t>
            </w:r>
          </w:p>
        </w:tc>
        <w:tc>
          <w:tcPr>
            <w:tcW w:w="990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Next Renewal Date</w:t>
            </w:r>
          </w:p>
        </w:tc>
      </w:tr>
      <w:tr w:rsidR="0005694D" w:rsidRPr="00626762" w:rsidTr="00445BD1">
        <w:tc>
          <w:tcPr>
            <w:tcW w:w="2520" w:type="dxa"/>
            <w:gridSpan w:val="3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94D" w:rsidRPr="00626762" w:rsidTr="00445BD1">
        <w:tc>
          <w:tcPr>
            <w:tcW w:w="2520" w:type="dxa"/>
            <w:gridSpan w:val="3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94D" w:rsidRPr="00626762" w:rsidTr="00445BD1">
        <w:tc>
          <w:tcPr>
            <w:tcW w:w="2520" w:type="dxa"/>
            <w:gridSpan w:val="3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94D" w:rsidRPr="00626762" w:rsidTr="00445BD1">
        <w:tc>
          <w:tcPr>
            <w:tcW w:w="2520" w:type="dxa"/>
            <w:gridSpan w:val="3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94D" w:rsidRPr="00626762" w:rsidTr="00445BD1">
        <w:tc>
          <w:tcPr>
            <w:tcW w:w="2520" w:type="dxa"/>
            <w:gridSpan w:val="3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33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8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080" w:type="dxa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990" w:type="dxa"/>
            <w:gridSpan w:val="2"/>
            <w:tcMar>
              <w:left w:w="43" w:type="dxa"/>
              <w:right w:w="43" w:type="dxa"/>
            </w:tcMar>
          </w:tcPr>
          <w:p w:rsidR="0005694D" w:rsidRPr="00626762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05694D" w:rsidRPr="00B80EA7" w:rsidTr="00445BD1">
        <w:trPr>
          <w:gridAfter w:val="1"/>
          <w:wAfter w:w="21" w:type="dxa"/>
        </w:trPr>
        <w:tc>
          <w:tcPr>
            <w:tcW w:w="10779" w:type="dxa"/>
            <w:gridSpan w:val="8"/>
            <w:shd w:val="clear" w:color="auto" w:fill="FFFF99"/>
          </w:tcPr>
          <w:p w:rsidR="0005694D" w:rsidRPr="00B80EA7" w:rsidRDefault="0005694D" w:rsidP="00445BD1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B80EA7">
              <w:rPr>
                <w:rFonts w:asciiTheme="minorHAnsi" w:hAnsiTheme="minorHAnsi" w:cstheme="minorHAnsi"/>
                <w:b/>
                <w:szCs w:val="20"/>
              </w:rPr>
              <w:t xml:space="preserve">Review/Revision History </w:t>
            </w:r>
            <w:r>
              <w:rPr>
                <w:rFonts w:asciiTheme="minorHAnsi" w:hAnsiTheme="minorHAnsi" w:cstheme="minorHAnsi"/>
                <w:b/>
                <w:szCs w:val="20"/>
              </w:rPr>
              <w:t>of Relationship with Third Party Service Providers</w:t>
            </w:r>
            <w:r w:rsidRPr="00B80EA7">
              <w:rPr>
                <w:rFonts w:asciiTheme="minorHAnsi" w:hAnsiTheme="minorHAnsi" w:cstheme="minorHAnsi"/>
                <w:b/>
                <w:szCs w:val="20"/>
              </w:rPr>
              <w:t>:</w:t>
            </w:r>
          </w:p>
          <w:p w:rsidR="0005694D" w:rsidRPr="00B80EA7" w:rsidRDefault="0005694D" w:rsidP="00445BD1">
            <w:pPr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 xml:space="preserve">Each time the above information pertinent to </w:t>
            </w:r>
            <w:r>
              <w:rPr>
                <w:rFonts w:asciiTheme="minorHAnsi" w:hAnsiTheme="minorHAnsi" w:cstheme="minorHAnsi"/>
                <w:szCs w:val="20"/>
              </w:rPr>
              <w:t>Third Party Service Providers is</w:t>
            </w:r>
            <w:r w:rsidRPr="00B80EA7">
              <w:rPr>
                <w:rFonts w:asciiTheme="minorHAnsi" w:hAnsiTheme="minorHAnsi" w:cstheme="minorHAnsi"/>
                <w:szCs w:val="20"/>
              </w:rPr>
              <w:t>:</w:t>
            </w:r>
          </w:p>
          <w:p w:rsidR="0005694D" w:rsidRPr="00B80EA7" w:rsidRDefault="0005694D" w:rsidP="0005694D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B80EA7">
              <w:rPr>
                <w:rFonts w:asciiTheme="minorHAnsi" w:hAnsiTheme="minorHAnsi" w:cstheme="minorHAnsi"/>
              </w:rPr>
              <w:t>Reviewed for accuracy and no changes made, enter the date of the review, the person doing the review and a brief description such as “Reviewed by ____________.  No revisions needed.”</w:t>
            </w:r>
          </w:p>
          <w:p w:rsidR="0005694D" w:rsidRPr="00B80EA7" w:rsidRDefault="0005694D" w:rsidP="0005694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theme="minorHAnsi"/>
              </w:rPr>
            </w:pPr>
            <w:r w:rsidRPr="00B80EA7">
              <w:rPr>
                <w:rFonts w:asciiTheme="minorHAnsi" w:hAnsiTheme="minorHAnsi" w:cstheme="minorHAnsi"/>
              </w:rPr>
              <w:t>Reviewed for accuracy and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 xml:space="preserve"> made, enter the date of the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>, the name of the person making the revision</w:t>
            </w:r>
            <w:r>
              <w:rPr>
                <w:rFonts w:asciiTheme="minorHAnsi" w:hAnsiTheme="minorHAnsi" w:cstheme="minorHAnsi"/>
              </w:rPr>
              <w:t>(</w:t>
            </w:r>
            <w:r w:rsidRPr="00B80EA7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)</w:t>
            </w:r>
            <w:r w:rsidRPr="00B80EA7">
              <w:rPr>
                <w:rFonts w:asciiTheme="minorHAnsi" w:hAnsiTheme="minorHAnsi" w:cstheme="minorHAnsi"/>
              </w:rPr>
              <w:t>, and a detailed description of the change</w:t>
            </w:r>
            <w:r>
              <w:rPr>
                <w:rFonts w:asciiTheme="minorHAnsi" w:hAnsiTheme="minorHAnsi" w:cstheme="minorHAnsi"/>
              </w:rPr>
              <w:t>(s)</w:t>
            </w:r>
            <w:r w:rsidRPr="00B80EA7">
              <w:rPr>
                <w:rFonts w:asciiTheme="minorHAnsi" w:hAnsiTheme="minorHAnsi" w:cstheme="minorHAnsi"/>
              </w:rPr>
              <w:t xml:space="preserve"> such as “Reviewed by S</w:t>
            </w:r>
            <w:r>
              <w:rPr>
                <w:rFonts w:asciiTheme="minorHAnsi" w:hAnsiTheme="minorHAnsi" w:cstheme="minorHAnsi"/>
              </w:rPr>
              <w:t>ally Doe.  John Wilson removed as Wire Initiator and a</w:t>
            </w:r>
            <w:r w:rsidRPr="00B80EA7">
              <w:rPr>
                <w:rFonts w:asciiTheme="minorHAnsi" w:hAnsiTheme="minorHAnsi" w:cstheme="minorHAnsi"/>
              </w:rPr>
              <w:t xml:space="preserve">dded as </w:t>
            </w:r>
            <w:r>
              <w:rPr>
                <w:rFonts w:asciiTheme="minorHAnsi" w:hAnsiTheme="minorHAnsi" w:cstheme="minorHAnsi"/>
              </w:rPr>
              <w:t>Wire Approver</w:t>
            </w:r>
            <w:r w:rsidRPr="00B80EA7">
              <w:rPr>
                <w:rFonts w:asciiTheme="minorHAnsi" w:hAnsiTheme="minorHAnsi" w:cstheme="minorHAnsi"/>
              </w:rPr>
              <w:t>.”</w:t>
            </w: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Date of Review/Revision</w:t>
            </w: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Person Reviewing/Revising</w:t>
            </w: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B80EA7">
              <w:rPr>
                <w:rFonts w:asciiTheme="minorHAnsi" w:hAnsiTheme="minorHAnsi" w:cstheme="minorHAnsi"/>
                <w:szCs w:val="20"/>
              </w:rPr>
              <w:t>Description</w:t>
            </w: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05694D" w:rsidRPr="00B80EA7" w:rsidTr="00445BD1">
        <w:tblPrEx>
          <w:tblCellMar>
            <w:top w:w="14" w:type="dxa"/>
            <w:left w:w="43" w:type="dxa"/>
            <w:bottom w:w="14" w:type="dxa"/>
            <w:right w:w="43" w:type="dxa"/>
          </w:tblCellMar>
        </w:tblPrEx>
        <w:trPr>
          <w:gridBefore w:val="1"/>
          <w:gridAfter w:val="1"/>
          <w:wBefore w:w="6" w:type="dxa"/>
          <w:wAfter w:w="21" w:type="dxa"/>
          <w:cantSplit/>
        </w:trPr>
        <w:tc>
          <w:tcPr>
            <w:tcW w:w="2243" w:type="dxa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600" w:type="dxa"/>
            <w:gridSpan w:val="2"/>
            <w:tcMar>
              <w:top w:w="14" w:type="dxa"/>
              <w:left w:w="43" w:type="dxa"/>
              <w:bottom w:w="14" w:type="dxa"/>
              <w:right w:w="43" w:type="dxa"/>
            </w:tcMar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5930" w:type="dxa"/>
            <w:gridSpan w:val="4"/>
          </w:tcPr>
          <w:p w:rsidR="0005694D" w:rsidRPr="00B80EA7" w:rsidRDefault="0005694D" w:rsidP="00445BD1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C40527" w:rsidRDefault="00C40527" w:rsidP="004607F9">
      <w:pPr>
        <w:spacing w:after="0" w:line="240" w:lineRule="auto"/>
        <w:rPr>
          <w:rStyle w:val="subheading1"/>
          <w:color w:val="auto"/>
        </w:rPr>
      </w:pPr>
    </w:p>
    <w:sectPr w:rsidR="00C40527" w:rsidSect="00936C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20" w:rsidRDefault="00E43320" w:rsidP="00AE4FC9">
      <w:pPr>
        <w:spacing w:after="0" w:line="240" w:lineRule="auto"/>
      </w:pPr>
      <w:r>
        <w:separator/>
      </w:r>
    </w:p>
  </w:endnote>
  <w:endnote w:type="continuationSeparator" w:id="0">
    <w:p w:rsidR="00E43320" w:rsidRDefault="00E43320" w:rsidP="00AE4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C9" w:rsidRDefault="00E43320" w:rsidP="00AE4FC9">
    <w:pPr>
      <w:pStyle w:val="Footer"/>
      <w:tabs>
        <w:tab w:val="clear" w:pos="9360"/>
        <w:tab w:val="right" w:pos="10440"/>
      </w:tabs>
    </w:pPr>
    <w:sdt>
      <w:sdtPr>
        <w:alias w:val="Company"/>
        <w:tag w:val=""/>
        <w:id w:val="610941077"/>
        <w:placeholder>
          <w:docPart w:val="02AB6A881E7F47FDB689812E80548C10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E4FC9">
          <w:t>INSERT LAW FIRM NAME HERE</w:t>
        </w:r>
      </w:sdtContent>
    </w:sdt>
  </w:p>
  <w:p w:rsidR="00AE4FC9" w:rsidRPr="00DC26B5" w:rsidRDefault="00AE4FC9" w:rsidP="00AE4FC9">
    <w:pPr>
      <w:pStyle w:val="Footer"/>
      <w:tabs>
        <w:tab w:val="clear" w:pos="9360"/>
        <w:tab w:val="left" w:pos="4680"/>
      </w:tabs>
      <w:rPr>
        <w:sz w:val="20"/>
        <w:szCs w:val="20"/>
      </w:rPr>
    </w:pPr>
    <w:r>
      <w:t xml:space="preserve">(BEST PRACTICE #5) -- </w:t>
    </w:r>
    <w:r w:rsidRPr="00DC26B5">
      <w:rPr>
        <w:sz w:val="20"/>
        <w:szCs w:val="20"/>
      </w:rPr>
      <w:t xml:space="preserve">Page </w:t>
    </w:r>
    <w:r w:rsidRPr="00DC26B5">
      <w:rPr>
        <w:sz w:val="20"/>
        <w:szCs w:val="20"/>
      </w:rPr>
      <w:fldChar w:fldCharType="begin"/>
    </w:r>
    <w:r w:rsidRPr="00DC26B5">
      <w:rPr>
        <w:sz w:val="20"/>
        <w:szCs w:val="20"/>
      </w:rPr>
      <w:instrText xml:space="preserve"> PAGE  \* Arabic  \* MERGEFORMAT </w:instrText>
    </w:r>
    <w:r w:rsidRPr="00DC26B5">
      <w:rPr>
        <w:sz w:val="20"/>
        <w:szCs w:val="20"/>
      </w:rPr>
      <w:fldChar w:fldCharType="separate"/>
    </w:r>
    <w:r w:rsidR="00A64A6A">
      <w:rPr>
        <w:noProof/>
        <w:sz w:val="20"/>
        <w:szCs w:val="20"/>
      </w:rPr>
      <w:t>2</w:t>
    </w:r>
    <w:r w:rsidRPr="00DC26B5">
      <w:rPr>
        <w:sz w:val="20"/>
        <w:szCs w:val="20"/>
      </w:rPr>
      <w:fldChar w:fldCharType="end"/>
    </w:r>
    <w:r w:rsidRPr="00DC26B5">
      <w:rPr>
        <w:sz w:val="20"/>
        <w:szCs w:val="20"/>
      </w:rPr>
      <w:t xml:space="preserve"> of </w:t>
    </w:r>
    <w:r w:rsidRPr="00DC26B5">
      <w:rPr>
        <w:sz w:val="20"/>
        <w:szCs w:val="20"/>
      </w:rPr>
      <w:fldChar w:fldCharType="begin"/>
    </w:r>
    <w:r w:rsidRPr="00DC26B5">
      <w:rPr>
        <w:sz w:val="20"/>
        <w:szCs w:val="20"/>
      </w:rPr>
      <w:instrText xml:space="preserve"> NUMPAGES  \* Arabic  \* MERGEFORMAT </w:instrText>
    </w:r>
    <w:r w:rsidRPr="00DC26B5">
      <w:rPr>
        <w:sz w:val="20"/>
        <w:szCs w:val="20"/>
      </w:rPr>
      <w:fldChar w:fldCharType="separate"/>
    </w:r>
    <w:r w:rsidR="00A64A6A">
      <w:rPr>
        <w:noProof/>
        <w:sz w:val="20"/>
        <w:szCs w:val="20"/>
      </w:rPr>
      <w:t>3</w:t>
    </w:r>
    <w:r w:rsidRPr="00DC26B5">
      <w:rPr>
        <w:sz w:val="20"/>
        <w:szCs w:val="20"/>
      </w:rPr>
      <w:fldChar w:fldCharType="end"/>
    </w:r>
    <w:r>
      <w:rPr>
        <w:sz w:val="20"/>
        <w:szCs w:val="20"/>
      </w:rPr>
      <w:t xml:space="preserve"> (Last Rev. _________)</w:t>
    </w:r>
  </w:p>
  <w:p w:rsidR="00AE4FC9" w:rsidRDefault="00AE4F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20" w:rsidRDefault="00E43320" w:rsidP="00AE4FC9">
      <w:pPr>
        <w:spacing w:after="0" w:line="240" w:lineRule="auto"/>
      </w:pPr>
      <w:r>
        <w:separator/>
      </w:r>
    </w:p>
  </w:footnote>
  <w:footnote w:type="continuationSeparator" w:id="0">
    <w:p w:rsidR="00E43320" w:rsidRDefault="00E43320" w:rsidP="00AE4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B52"/>
    <w:multiLevelType w:val="hybridMultilevel"/>
    <w:tmpl w:val="68F6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6255E7"/>
    <w:multiLevelType w:val="hybridMultilevel"/>
    <w:tmpl w:val="2342F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61C9F"/>
    <w:multiLevelType w:val="hybridMultilevel"/>
    <w:tmpl w:val="89809D4C"/>
    <w:lvl w:ilvl="0" w:tplc="3782FEFE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07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5694D"/>
    <w:rsid w:val="000622D7"/>
    <w:rsid w:val="00067131"/>
    <w:rsid w:val="00076E69"/>
    <w:rsid w:val="00080312"/>
    <w:rsid w:val="0008076B"/>
    <w:rsid w:val="000849E6"/>
    <w:rsid w:val="00095DD1"/>
    <w:rsid w:val="000A4AB1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6873"/>
    <w:rsid w:val="00132C7E"/>
    <w:rsid w:val="0013533A"/>
    <w:rsid w:val="00136FE5"/>
    <w:rsid w:val="0016013F"/>
    <w:rsid w:val="001718E4"/>
    <w:rsid w:val="0017410D"/>
    <w:rsid w:val="00191E29"/>
    <w:rsid w:val="001B2256"/>
    <w:rsid w:val="001B3BB3"/>
    <w:rsid w:val="001C15B4"/>
    <w:rsid w:val="001C2B16"/>
    <w:rsid w:val="001C465A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6636D"/>
    <w:rsid w:val="00270DA8"/>
    <w:rsid w:val="00272EC0"/>
    <w:rsid w:val="002730CA"/>
    <w:rsid w:val="002765D0"/>
    <w:rsid w:val="00276B30"/>
    <w:rsid w:val="00290268"/>
    <w:rsid w:val="00293E50"/>
    <w:rsid w:val="002A3F57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3259B"/>
    <w:rsid w:val="004607F9"/>
    <w:rsid w:val="00465D5E"/>
    <w:rsid w:val="0047080E"/>
    <w:rsid w:val="00470ADC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E29F2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5BD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09FF"/>
    <w:rsid w:val="00654696"/>
    <w:rsid w:val="0066249A"/>
    <w:rsid w:val="006777B6"/>
    <w:rsid w:val="00682658"/>
    <w:rsid w:val="00685E4A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63FB6"/>
    <w:rsid w:val="00771E10"/>
    <w:rsid w:val="007727B3"/>
    <w:rsid w:val="007755F7"/>
    <w:rsid w:val="007803BF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018D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36C07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0DD8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4A6A"/>
    <w:rsid w:val="00A66CC0"/>
    <w:rsid w:val="00A76A1B"/>
    <w:rsid w:val="00A80425"/>
    <w:rsid w:val="00A8223A"/>
    <w:rsid w:val="00A826F3"/>
    <w:rsid w:val="00A83E4D"/>
    <w:rsid w:val="00A862C3"/>
    <w:rsid w:val="00A872D0"/>
    <w:rsid w:val="00A926A2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4FC9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0527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D3816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5CF8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D76A6"/>
    <w:rsid w:val="00DE3CEB"/>
    <w:rsid w:val="00DF1D52"/>
    <w:rsid w:val="00DF3990"/>
    <w:rsid w:val="00DF6ED0"/>
    <w:rsid w:val="00E058FB"/>
    <w:rsid w:val="00E05A5A"/>
    <w:rsid w:val="00E2153C"/>
    <w:rsid w:val="00E31A11"/>
    <w:rsid w:val="00E43320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8789A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3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07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936C0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936C0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3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6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0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36C07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936C07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C9"/>
  </w:style>
  <w:style w:type="paragraph" w:styleId="Footer">
    <w:name w:val="footer"/>
    <w:basedOn w:val="Normal"/>
    <w:link w:val="FooterChar"/>
    <w:uiPriority w:val="99"/>
    <w:unhideWhenUsed/>
    <w:rsid w:val="00AE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36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07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936C07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936C07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936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36C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6C07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36C07"/>
    <w:pPr>
      <w:spacing w:after="0" w:line="240" w:lineRule="auto"/>
    </w:pPr>
    <w:rPr>
      <w:rFonts w:ascii="Segoe UI" w:eastAsia="Calibri" w:hAnsi="Segoe UI" w:cs="Times New Roman"/>
      <w:sz w:val="20"/>
    </w:rPr>
  </w:style>
  <w:style w:type="table" w:styleId="TableGrid">
    <w:name w:val="Table Grid"/>
    <w:basedOn w:val="TableNormal"/>
    <w:uiPriority w:val="59"/>
    <w:rsid w:val="00936C07"/>
    <w:pPr>
      <w:spacing w:after="0" w:line="240" w:lineRule="auto"/>
    </w:pPr>
    <w:rPr>
      <w:rFonts w:ascii="Segoe UI" w:hAnsi="Segoe U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FC9"/>
  </w:style>
  <w:style w:type="paragraph" w:styleId="Footer">
    <w:name w:val="footer"/>
    <w:basedOn w:val="Normal"/>
    <w:link w:val="FooterChar"/>
    <w:uiPriority w:val="99"/>
    <w:unhideWhenUsed/>
    <w:rsid w:val="00AE4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AB6A881E7F47FDB689812E8054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E9A2B-D33F-4239-A116-A109EF0BC26D}"/>
      </w:docPartPr>
      <w:docPartBody>
        <w:p w:rsidR="00957DFC" w:rsidRDefault="00645543" w:rsidP="00645543">
          <w:pPr>
            <w:pStyle w:val="02AB6A881E7F47FDB689812E80548C10"/>
          </w:pPr>
          <w:r w:rsidRPr="0094517E">
            <w:rPr>
              <w:rStyle w:val="PlaceholderText"/>
            </w:rPr>
            <w:t>[Company]</w:t>
          </w:r>
        </w:p>
      </w:docPartBody>
    </w:docPart>
    <w:docPart>
      <w:docPartPr>
        <w:name w:val="69EDB5CA06EC4EEC92F1D531F7C8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1D41E-C082-4C77-A5B7-35DDF86D528B}"/>
      </w:docPartPr>
      <w:docPartBody>
        <w:p w:rsidR="00140094" w:rsidRDefault="00957DFC" w:rsidP="00957DFC">
          <w:pPr>
            <w:pStyle w:val="69EDB5CA06EC4EEC92F1D531F7C86468"/>
          </w:pPr>
          <w:r w:rsidRPr="0094517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43"/>
    <w:rsid w:val="00140094"/>
    <w:rsid w:val="00645543"/>
    <w:rsid w:val="0073196E"/>
    <w:rsid w:val="00957DFC"/>
    <w:rsid w:val="00DA4E0B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DFC"/>
    <w:rPr>
      <w:color w:val="808080"/>
    </w:rPr>
  </w:style>
  <w:style w:type="paragraph" w:customStyle="1" w:styleId="5C47337C1BB24D10A5BAF34F53373A3D">
    <w:name w:val="5C47337C1BB24D10A5BAF34F53373A3D"/>
    <w:rsid w:val="00645543"/>
  </w:style>
  <w:style w:type="paragraph" w:customStyle="1" w:styleId="5B522C4A71FE487BA1C577431FC1A878">
    <w:name w:val="5B522C4A71FE487BA1C577431FC1A878"/>
    <w:rsid w:val="00645543"/>
  </w:style>
  <w:style w:type="paragraph" w:customStyle="1" w:styleId="02AB6A881E7F47FDB689812E80548C10">
    <w:name w:val="02AB6A881E7F47FDB689812E80548C10"/>
    <w:rsid w:val="00645543"/>
  </w:style>
  <w:style w:type="paragraph" w:customStyle="1" w:styleId="69EDB5CA06EC4EEC92F1D531F7C86468">
    <w:name w:val="69EDB5CA06EC4EEC92F1D531F7C86468"/>
    <w:rsid w:val="00957D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DFC"/>
    <w:rPr>
      <w:color w:val="808080"/>
    </w:rPr>
  </w:style>
  <w:style w:type="paragraph" w:customStyle="1" w:styleId="5C47337C1BB24D10A5BAF34F53373A3D">
    <w:name w:val="5C47337C1BB24D10A5BAF34F53373A3D"/>
    <w:rsid w:val="00645543"/>
  </w:style>
  <w:style w:type="paragraph" w:customStyle="1" w:styleId="5B522C4A71FE487BA1C577431FC1A878">
    <w:name w:val="5B522C4A71FE487BA1C577431FC1A878"/>
    <w:rsid w:val="00645543"/>
  </w:style>
  <w:style w:type="paragraph" w:customStyle="1" w:styleId="02AB6A881E7F47FDB689812E80548C10">
    <w:name w:val="02AB6A881E7F47FDB689812E80548C10"/>
    <w:rsid w:val="00645543"/>
  </w:style>
  <w:style w:type="paragraph" w:customStyle="1" w:styleId="69EDB5CA06EC4EEC92F1D531F7C86468">
    <w:name w:val="69EDB5CA06EC4EEC92F1D531F7C86468"/>
    <w:rsid w:val="00957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LAW FIRM NAME HERE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2015-04-26T17:11:00Z</dcterms:created>
  <dcterms:modified xsi:type="dcterms:W3CDTF">2015-04-29T02:26:00Z</dcterms:modified>
</cp:coreProperties>
</file>